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84D" w:rsidRPr="006E16FC" w:rsidRDefault="00D6684D" w:rsidP="006E16F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E16FC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D6684D" w:rsidRPr="006E16FC" w:rsidRDefault="0063124B" w:rsidP="006E16F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E16FC">
        <w:rPr>
          <w:rFonts w:ascii="Times New Roman" w:hAnsi="Times New Roman"/>
          <w:b/>
          <w:bCs/>
          <w:sz w:val="24"/>
          <w:szCs w:val="24"/>
        </w:rPr>
        <w:t>старшего</w:t>
      </w:r>
      <w:r w:rsidRPr="006E16FC">
        <w:rPr>
          <w:rFonts w:ascii="Times New Roman" w:hAnsi="Times New Roman"/>
          <w:bCs/>
          <w:sz w:val="24"/>
          <w:szCs w:val="24"/>
        </w:rPr>
        <w:t xml:space="preserve"> </w:t>
      </w:r>
      <w:r w:rsidR="00D6684D" w:rsidRPr="006E16FC">
        <w:rPr>
          <w:rFonts w:ascii="Times New Roman" w:hAnsi="Times New Roman"/>
          <w:b/>
          <w:sz w:val="24"/>
          <w:szCs w:val="24"/>
        </w:rPr>
        <w:t>государственного налогового инспектора отдела выездных проверок</w:t>
      </w:r>
    </w:p>
    <w:p w:rsidR="00D6684D" w:rsidRPr="006E16FC" w:rsidRDefault="00D6684D" w:rsidP="006E16FC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6E16FC">
        <w:rPr>
          <w:rFonts w:ascii="Times New Roman" w:hAnsi="Times New Roman"/>
          <w:b/>
          <w:sz w:val="24"/>
          <w:szCs w:val="24"/>
        </w:rPr>
        <w:t>межрайонной ИФНС России №3 по Рязанской области</w:t>
      </w:r>
    </w:p>
    <w:p w:rsidR="00D6684D" w:rsidRPr="006E16FC" w:rsidRDefault="00D6684D" w:rsidP="006E16FC">
      <w:pPr>
        <w:pStyle w:val="ConsPlusNormal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D6684D" w:rsidRPr="006E16FC" w:rsidRDefault="00D6684D" w:rsidP="006E16FC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E16FC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D6684D" w:rsidRPr="006E16FC" w:rsidRDefault="00D6684D" w:rsidP="006E16FC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6E16FC" w:rsidRDefault="00D6684D" w:rsidP="006E16F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>1. </w:t>
      </w:r>
      <w:r w:rsidRPr="006E16FC">
        <w:rPr>
          <w:rFonts w:ascii="Times New Roman" w:hAnsi="Times New Roman"/>
          <w:bCs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63124B" w:rsidRPr="006E16FC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6E16FC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отдела выездных проверок Межрайонной ИФНС России № 3 по Рязанской области (далее – </w:t>
      </w:r>
      <w:r w:rsidR="0063124B" w:rsidRPr="006E16FC">
        <w:rPr>
          <w:rFonts w:ascii="Times New Roman" w:hAnsi="Times New Roman"/>
          <w:bCs/>
          <w:sz w:val="24"/>
          <w:szCs w:val="24"/>
        </w:rPr>
        <w:t>старший</w:t>
      </w:r>
      <w:r w:rsidRPr="006E16FC">
        <w:rPr>
          <w:rFonts w:ascii="Times New Roman" w:hAnsi="Times New Roman"/>
          <w:bCs/>
          <w:sz w:val="24"/>
          <w:szCs w:val="24"/>
        </w:rPr>
        <w:t xml:space="preserve"> государственный налоговый инспектор) относится к </w:t>
      </w:r>
      <w:r w:rsidR="0063124B" w:rsidRPr="006E16FC">
        <w:rPr>
          <w:rFonts w:ascii="Times New Roman" w:hAnsi="Times New Roman"/>
          <w:bCs/>
          <w:sz w:val="24"/>
          <w:szCs w:val="24"/>
        </w:rPr>
        <w:t>старшей</w:t>
      </w:r>
      <w:r w:rsidRPr="006E16FC">
        <w:rPr>
          <w:rFonts w:ascii="Times New Roman" w:hAnsi="Times New Roman"/>
          <w:bCs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D6684D" w:rsidRPr="006E16FC" w:rsidRDefault="00D6684D" w:rsidP="006E16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6E16FC">
          <w:rPr>
            <w:rFonts w:ascii="Times New Roman" w:hAnsi="Times New Roman"/>
            <w:sz w:val="24"/>
            <w:szCs w:val="24"/>
          </w:rPr>
          <w:t>Реестру</w:t>
        </w:r>
      </w:hyperlink>
      <w:r w:rsidRPr="006E16FC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63124B" w:rsidRPr="006E16FC">
        <w:rPr>
          <w:rFonts w:ascii="Times New Roman" w:hAnsi="Times New Roman"/>
          <w:sz w:val="24"/>
          <w:szCs w:val="24"/>
        </w:rPr>
        <w:t>ражданской службы", - 11-3-4-095</w:t>
      </w:r>
      <w:r w:rsidRPr="006E16FC">
        <w:rPr>
          <w:rFonts w:ascii="Times New Roman" w:hAnsi="Times New Roman"/>
          <w:sz w:val="24"/>
          <w:szCs w:val="24"/>
        </w:rPr>
        <w:t>.</w:t>
      </w:r>
    </w:p>
    <w:p w:rsidR="00D6684D" w:rsidRPr="006E16FC" w:rsidRDefault="00D6684D" w:rsidP="006E16FC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 xml:space="preserve">2. Область </w:t>
      </w:r>
      <w:r w:rsidRPr="006E16FC">
        <w:rPr>
          <w:rFonts w:ascii="Times New Roman" w:hAnsi="Times New Roman"/>
          <w:color w:val="000000"/>
          <w:sz w:val="24"/>
          <w:szCs w:val="24"/>
        </w:rPr>
        <w:t xml:space="preserve">профессиональной служебной деятельности </w:t>
      </w:r>
      <w:r w:rsidR="0063124B" w:rsidRPr="006E16FC">
        <w:rPr>
          <w:rFonts w:ascii="Times New Roman" w:hAnsi="Times New Roman"/>
          <w:bCs/>
          <w:sz w:val="24"/>
          <w:szCs w:val="24"/>
        </w:rPr>
        <w:t>старшего</w:t>
      </w:r>
      <w:r w:rsidRPr="006E16FC">
        <w:rPr>
          <w:rFonts w:ascii="Times New Roman" w:hAnsi="Times New Roman"/>
          <w:bCs/>
          <w:sz w:val="24"/>
          <w:szCs w:val="24"/>
        </w:rPr>
        <w:t xml:space="preserve"> государственного налогового инспектора - регулирование налоговой деятельности.</w:t>
      </w:r>
    </w:p>
    <w:p w:rsidR="00D6684D" w:rsidRPr="006E16FC" w:rsidRDefault="00D6684D" w:rsidP="006E16FC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="0063124B" w:rsidRPr="006E16FC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6E16FC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6E16FC">
        <w:rPr>
          <w:rFonts w:ascii="Times New Roman" w:hAnsi="Times New Roman"/>
          <w:sz w:val="24"/>
          <w:szCs w:val="24"/>
        </w:rPr>
        <w:t>: регулирование налоговой деятельности, 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D6684D" w:rsidRPr="006E16FC" w:rsidRDefault="00D6684D" w:rsidP="006E16F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>4. </w:t>
      </w:r>
      <w:r w:rsidRPr="006E16FC">
        <w:rPr>
          <w:rFonts w:ascii="Times New Roman" w:hAnsi="Times New Roman"/>
          <w:bCs/>
          <w:sz w:val="24"/>
          <w:szCs w:val="24"/>
        </w:rPr>
        <w:t xml:space="preserve">Назначение на должность и освобождение от должности </w:t>
      </w:r>
      <w:r w:rsidR="0063124B" w:rsidRPr="006E16FC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6E16FC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осуществляются </w:t>
      </w:r>
      <w:r w:rsidR="00151220" w:rsidRPr="006E16FC">
        <w:rPr>
          <w:rFonts w:ascii="Times New Roman" w:hAnsi="Times New Roman"/>
          <w:bCs/>
          <w:sz w:val="24"/>
          <w:szCs w:val="24"/>
        </w:rPr>
        <w:t>приказом</w:t>
      </w:r>
      <w:r w:rsidRPr="006E16FC">
        <w:rPr>
          <w:rFonts w:ascii="Times New Roman" w:hAnsi="Times New Roman"/>
          <w:bCs/>
          <w:sz w:val="24"/>
          <w:szCs w:val="24"/>
        </w:rPr>
        <w:t xml:space="preserve"> межрайонной ИФНС России №3 по Рязанской области (далее - инспекция).</w:t>
      </w:r>
    </w:p>
    <w:p w:rsidR="00D6684D" w:rsidRPr="006E16FC" w:rsidRDefault="00D6684D" w:rsidP="006E16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 xml:space="preserve">5. </w:t>
      </w:r>
      <w:r w:rsidR="0063124B" w:rsidRPr="006E16FC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6E16FC">
        <w:rPr>
          <w:rFonts w:ascii="Times New Roman" w:hAnsi="Times New Roman"/>
          <w:sz w:val="24"/>
          <w:szCs w:val="24"/>
        </w:rPr>
        <w:t>государственный налоговый инспектор непосредственно подчиняется начальнику (заместителю начальника) отдела.</w:t>
      </w:r>
    </w:p>
    <w:p w:rsidR="00D6684D" w:rsidRPr="006E16FC" w:rsidRDefault="00D6684D" w:rsidP="006E16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6E16FC" w:rsidRDefault="00D6684D" w:rsidP="006E16FC">
      <w:pPr>
        <w:pStyle w:val="ConsPlusNormal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6E16FC">
        <w:rPr>
          <w:rFonts w:ascii="Times New Roman" w:hAnsi="Times New Roman"/>
          <w:b/>
          <w:sz w:val="24"/>
          <w:szCs w:val="24"/>
        </w:rPr>
        <w:t>II. Квалификационные требования для замещения должности гражданской службы</w:t>
      </w:r>
    </w:p>
    <w:p w:rsidR="00D6684D" w:rsidRPr="006E16FC" w:rsidRDefault="00D6684D" w:rsidP="006E16F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C79ED" w:rsidRPr="006E16FC" w:rsidRDefault="00BC79ED" w:rsidP="006E16FC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 xml:space="preserve">6. Для замещения должности старшего государственного налогового инспектора устанавливаются следующие требования: </w:t>
      </w:r>
    </w:p>
    <w:p w:rsidR="00BC79ED" w:rsidRPr="006E16FC" w:rsidRDefault="00BC79ED" w:rsidP="006E16FC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>6.1.  наличие высшего образования;</w:t>
      </w:r>
    </w:p>
    <w:p w:rsidR="00BC79ED" w:rsidRPr="006E16FC" w:rsidRDefault="00BC79ED" w:rsidP="006E16FC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>6.2. требования к стажу не предъявляются</w:t>
      </w:r>
      <w:r w:rsidR="00151220" w:rsidRPr="006E16FC">
        <w:rPr>
          <w:rFonts w:ascii="Times New Roman" w:hAnsi="Times New Roman"/>
          <w:sz w:val="24"/>
          <w:szCs w:val="24"/>
        </w:rPr>
        <w:t>.</w:t>
      </w:r>
    </w:p>
    <w:p w:rsidR="00BC79ED" w:rsidRPr="006E16FC" w:rsidRDefault="00BC79ED" w:rsidP="006E16FC">
      <w:pPr>
        <w:pStyle w:val="ConsPlusNormal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 xml:space="preserve">6.3. </w:t>
      </w:r>
      <w:proofErr w:type="gramStart"/>
      <w:r w:rsidRPr="006E16FC">
        <w:rPr>
          <w:rFonts w:ascii="Times New Roman" w:hAnsi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6E16FC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Конституции</w:t>
        </w:r>
      </w:hyperlink>
      <w:r w:rsidRPr="006E16FC">
        <w:rPr>
          <w:rFonts w:ascii="Times New Roman" w:hAnsi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6E16FC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закона</w:t>
        </w:r>
      </w:hyperlink>
      <w:r w:rsidRPr="006E16FC">
        <w:rPr>
          <w:rFonts w:ascii="Times New Roman" w:hAnsi="Times New Roman"/>
          <w:sz w:val="24"/>
          <w:szCs w:val="24"/>
        </w:rPr>
        <w:t xml:space="preserve"> от 27 мая 2003 г. №</w:t>
      </w:r>
      <w:r w:rsidR="00151220" w:rsidRPr="006E16FC">
        <w:rPr>
          <w:rFonts w:ascii="Times New Roman" w:hAnsi="Times New Roman"/>
          <w:sz w:val="24"/>
          <w:szCs w:val="24"/>
        </w:rPr>
        <w:t xml:space="preserve"> </w:t>
      </w:r>
      <w:r w:rsidRPr="006E16FC">
        <w:rPr>
          <w:rFonts w:ascii="Times New Roman" w:hAnsi="Times New Roman"/>
          <w:sz w:val="24"/>
          <w:szCs w:val="24"/>
        </w:rPr>
        <w:t xml:space="preserve">58-ФЗ «О системе государственной службы Российской Федерации», Федерального </w:t>
      </w:r>
      <w:hyperlink r:id="rId11" w:history="1">
        <w:r w:rsidRPr="006E16FC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закона</w:t>
        </w:r>
      </w:hyperlink>
      <w:r w:rsidR="00151220" w:rsidRPr="006E16FC">
        <w:rPr>
          <w:rFonts w:ascii="Times New Roman" w:hAnsi="Times New Roman"/>
          <w:sz w:val="24"/>
          <w:szCs w:val="24"/>
        </w:rPr>
        <w:t xml:space="preserve"> от 27 июля 2004 г. </w:t>
      </w:r>
      <w:r w:rsidRPr="006E16FC">
        <w:rPr>
          <w:rFonts w:ascii="Times New Roman" w:hAnsi="Times New Roman"/>
          <w:sz w:val="24"/>
          <w:szCs w:val="24"/>
        </w:rPr>
        <w:t xml:space="preserve">№ 79-ФЗ «О государственной гражданской службе Российской Федерации», Федерального </w:t>
      </w:r>
      <w:hyperlink r:id="rId12" w:history="1">
        <w:r w:rsidRPr="006E16FC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закона</w:t>
        </w:r>
      </w:hyperlink>
      <w:r w:rsidRPr="006E16FC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6E16FC">
        <w:rPr>
          <w:rFonts w:ascii="Times New Roman" w:hAnsi="Times New Roman"/>
          <w:sz w:val="24"/>
          <w:szCs w:val="24"/>
        </w:rPr>
        <w:t xml:space="preserve"> Федеральный </w:t>
      </w:r>
      <w:hyperlink r:id="rId13" w:history="1">
        <w:r w:rsidRPr="006E16FC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закон</w:t>
        </w:r>
      </w:hyperlink>
      <w:r w:rsidRPr="006E16FC">
        <w:rPr>
          <w:rFonts w:ascii="Times New Roman" w:hAnsi="Times New Roman"/>
          <w:sz w:val="24"/>
          <w:szCs w:val="24"/>
        </w:rPr>
        <w:t xml:space="preserve"> Российской Федерации от 27 июля 2006 г. N 152-ФЗ "О персональных данных";  </w:t>
      </w:r>
      <w:hyperlink r:id="rId14" w:history="1">
        <w:r w:rsidRPr="006E16FC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постановление</w:t>
        </w:r>
      </w:hyperlink>
      <w:r w:rsidRPr="006E16FC">
        <w:rPr>
          <w:rFonts w:ascii="Times New Roman" w:hAnsi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</w:t>
      </w:r>
      <w:proofErr w:type="gramStart"/>
      <w:r w:rsidRPr="006E16FC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6E16FC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BC79ED" w:rsidRPr="006E16FC" w:rsidRDefault="00BC79ED" w:rsidP="006E16FC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 xml:space="preserve">6.4. Наличие профессиональных знаний: </w:t>
      </w:r>
    </w:p>
    <w:p w:rsidR="00BC79ED" w:rsidRPr="006E16FC" w:rsidRDefault="00BC79ED" w:rsidP="006E16FC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6E16FC">
        <w:rPr>
          <w:rFonts w:ascii="Times New Roman" w:hAnsi="Times New Roman"/>
          <w:sz w:val="24"/>
          <w:szCs w:val="24"/>
        </w:rPr>
        <w:t>6.4.1. включая знание</w:t>
      </w:r>
      <w:r w:rsidRPr="006E16FC">
        <w:rPr>
          <w:rFonts w:ascii="Times New Roman" w:hAnsi="Times New Roman"/>
          <w:bCs/>
          <w:sz w:val="24"/>
          <w:szCs w:val="24"/>
        </w:rPr>
        <w:t xml:space="preserve"> </w:t>
      </w:r>
      <w:r w:rsidRPr="006E16FC">
        <w:rPr>
          <w:rFonts w:ascii="Times New Roman" w:hAnsi="Times New Roman"/>
          <w:sz w:val="24"/>
          <w:szCs w:val="24"/>
        </w:rPr>
        <w:t>Конституции Российской Федерации, Налогового кодекса Российской Федерации, Федерального закона от 27.07.2004 г. №79-ФЗ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нормативно-правовые акты Российской Федерации</w:t>
      </w:r>
      <w:proofErr w:type="gramEnd"/>
      <w:r w:rsidRPr="006E16FC">
        <w:rPr>
          <w:rFonts w:ascii="Times New Roman" w:hAnsi="Times New Roman"/>
          <w:sz w:val="24"/>
          <w:szCs w:val="24"/>
        </w:rPr>
        <w:t xml:space="preserve">. </w:t>
      </w:r>
    </w:p>
    <w:p w:rsidR="0046098B" w:rsidRPr="006E16FC" w:rsidRDefault="00511F91" w:rsidP="006E16FC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hyperlink r:id="rId15" w:history="1">
        <w:r w:rsidR="0046098B" w:rsidRPr="006E16FC">
          <w:rPr>
            <w:rFonts w:ascii="Times New Roman" w:hAnsi="Times New Roman"/>
            <w:sz w:val="24"/>
            <w:szCs w:val="24"/>
          </w:rPr>
          <w:t>приказ</w:t>
        </w:r>
      </w:hyperlink>
      <w:r w:rsidR="0046098B" w:rsidRPr="006E16FC">
        <w:rPr>
          <w:rFonts w:ascii="Times New Roman" w:hAnsi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</w:t>
      </w:r>
      <w:r w:rsidR="0046098B" w:rsidRPr="006E16FC">
        <w:rPr>
          <w:rFonts w:ascii="Times New Roman" w:hAnsi="Times New Roman"/>
          <w:sz w:val="24"/>
          <w:szCs w:val="24"/>
        </w:rPr>
        <w:lastRenderedPageBreak/>
        <w:t xml:space="preserve">предупреждению, выявлению и пресечению налоговых правонарушений и преступлений"; </w:t>
      </w:r>
      <w:hyperlink r:id="rId16" w:history="1">
        <w:proofErr w:type="gramStart"/>
        <w:r w:rsidR="0046098B" w:rsidRPr="006E16FC">
          <w:rPr>
            <w:rFonts w:ascii="Times New Roman" w:hAnsi="Times New Roman"/>
            <w:sz w:val="24"/>
            <w:szCs w:val="24"/>
          </w:rPr>
          <w:t>приказ</w:t>
        </w:r>
      </w:hyperlink>
      <w:r w:rsidR="0046098B" w:rsidRPr="006E16FC">
        <w:rPr>
          <w:rFonts w:ascii="Times New Roman" w:hAnsi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46098B" w:rsidRPr="006E16F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6098B" w:rsidRPr="006E16FC">
        <w:rPr>
          <w:rFonts w:ascii="Times New Roman" w:hAnsi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46098B" w:rsidRPr="006E16FC">
        <w:rPr>
          <w:rFonts w:ascii="Times New Roman" w:hAnsi="Times New Roman"/>
          <w:sz w:val="24"/>
          <w:szCs w:val="24"/>
        </w:rPr>
        <w:t xml:space="preserve"> </w:t>
      </w:r>
      <w:hyperlink r:id="rId17" w:history="1">
        <w:proofErr w:type="gramStart"/>
        <w:r w:rsidR="0046098B" w:rsidRPr="006E16FC">
          <w:rPr>
            <w:rFonts w:ascii="Times New Roman" w:hAnsi="Times New Roman"/>
            <w:sz w:val="24"/>
            <w:szCs w:val="24"/>
          </w:rPr>
          <w:t>приказ</w:t>
        </w:r>
      </w:hyperlink>
      <w:r w:rsidR="0046098B" w:rsidRPr="006E16FC">
        <w:rPr>
          <w:rFonts w:ascii="Times New Roman" w:hAnsi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="0046098B" w:rsidRPr="006E16FC">
        <w:rPr>
          <w:rFonts w:ascii="Times New Roman" w:hAnsi="Times New Roman"/>
          <w:sz w:val="24"/>
          <w:szCs w:val="24"/>
        </w:rPr>
        <w:t xml:space="preserve"> </w:t>
      </w:r>
      <w:hyperlink r:id="rId18" w:history="1">
        <w:r w:rsidR="0046098B" w:rsidRPr="006E16FC">
          <w:rPr>
            <w:rFonts w:ascii="Times New Roman" w:hAnsi="Times New Roman"/>
            <w:sz w:val="24"/>
            <w:szCs w:val="24"/>
          </w:rPr>
          <w:t>приказ</w:t>
        </w:r>
      </w:hyperlink>
      <w:r w:rsidR="0046098B" w:rsidRPr="006E16FC">
        <w:rPr>
          <w:rFonts w:ascii="Times New Roman" w:hAnsi="Times New Roman"/>
          <w:sz w:val="24"/>
          <w:szCs w:val="24"/>
        </w:rPr>
        <w:t xml:space="preserve"> ФНС России от 02 августа 2005 г. N САЭ-3-06/354@ N</w:t>
      </w:r>
      <w:proofErr w:type="gramStart"/>
      <w:r w:rsidR="0046098B" w:rsidRPr="006E16FC">
        <w:rPr>
          <w:rFonts w:ascii="Times New Roman" w:hAnsi="Times New Roman"/>
          <w:sz w:val="24"/>
          <w:szCs w:val="24"/>
        </w:rPr>
        <w:t xml:space="preserve"> О</w:t>
      </w:r>
      <w:proofErr w:type="gramEnd"/>
      <w:r w:rsidR="0046098B" w:rsidRPr="006E16FC">
        <w:rPr>
          <w:rFonts w:ascii="Times New Roman" w:hAnsi="Times New Roman"/>
          <w:sz w:val="24"/>
          <w:szCs w:val="24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</w:r>
      <w:hyperlink r:id="rId19" w:history="1">
        <w:proofErr w:type="gramStart"/>
        <w:r w:rsidR="0046098B" w:rsidRPr="006E16FC">
          <w:rPr>
            <w:rFonts w:ascii="Times New Roman" w:hAnsi="Times New Roman"/>
            <w:sz w:val="24"/>
            <w:szCs w:val="24"/>
          </w:rPr>
          <w:t>приказ</w:t>
        </w:r>
      </w:hyperlink>
      <w:r w:rsidR="0046098B" w:rsidRPr="006E16FC">
        <w:rPr>
          <w:rFonts w:ascii="Times New Roman" w:hAnsi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20" w:history="1">
        <w:r w:rsidR="0046098B" w:rsidRPr="006E16FC">
          <w:rPr>
            <w:rFonts w:ascii="Times New Roman" w:hAnsi="Times New Roman"/>
            <w:sz w:val="24"/>
            <w:szCs w:val="24"/>
          </w:rPr>
          <w:t>приказ</w:t>
        </w:r>
      </w:hyperlink>
      <w:r w:rsidR="0046098B" w:rsidRPr="006E16FC">
        <w:rPr>
          <w:rFonts w:ascii="Times New Roman" w:hAnsi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  <w:proofErr w:type="gramEnd"/>
      <w:r w:rsidR="0046098B" w:rsidRPr="006E16FC">
        <w:rPr>
          <w:rFonts w:ascii="Times New Roman" w:hAnsi="Times New Roman"/>
          <w:sz w:val="24"/>
          <w:szCs w:val="24"/>
        </w:rPr>
        <w:t xml:space="preserve"> </w:t>
      </w:r>
      <w:hyperlink r:id="rId21" w:history="1">
        <w:proofErr w:type="gramStart"/>
        <w:r w:rsidR="0046098B" w:rsidRPr="006E16FC">
          <w:rPr>
            <w:rFonts w:ascii="Times New Roman" w:hAnsi="Times New Roman"/>
            <w:sz w:val="24"/>
            <w:szCs w:val="24"/>
          </w:rPr>
          <w:t>приказ</w:t>
        </w:r>
      </w:hyperlink>
      <w:r w:rsidR="0046098B" w:rsidRPr="006E16FC">
        <w:rPr>
          <w:rFonts w:ascii="Times New Roman" w:hAnsi="Times New Roman"/>
          <w:sz w:val="24"/>
          <w:szCs w:val="24"/>
        </w:rPr>
        <w:t xml:space="preserve"> ФНС России от 08 мая 2015 г. NММВ-7-2/189@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46098B" w:rsidRPr="006E16FC">
        <w:rPr>
          <w:rFonts w:ascii="Times New Roman" w:hAnsi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46098B" w:rsidRPr="006E16FC">
        <w:rPr>
          <w:rFonts w:ascii="Times New Roman" w:hAnsi="Times New Roman"/>
          <w:sz w:val="24"/>
          <w:szCs w:val="24"/>
        </w:rPr>
        <w:t>дела</w:t>
      </w:r>
      <w:proofErr w:type="gramEnd"/>
      <w:r w:rsidR="0046098B" w:rsidRPr="006E16FC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 письмо ФНС России от 31.03.2011 № АС-5-2/322@ «О рекомендациях по осуществлению мероприятий налогового контроля в отношении налогоплательщиков, получающих необоснованную выгоду с использованием подставных организаций»; приказ ФНС России от 05.10.2009 № ММ-8-2/41дсп@ «Регламент планирования и подготовки выездных налоговых проверок»; приказ УФНС России по Рязанской области от 15.05.2014 № 2.1-05-2.16/130дсп@ «Об утверждении Регламента планирования и подготовки выездных налоговых проверок»; </w:t>
      </w:r>
      <w:proofErr w:type="gramStart"/>
      <w:r w:rsidR="0046098B" w:rsidRPr="006E16FC">
        <w:rPr>
          <w:rFonts w:ascii="Times New Roman" w:hAnsi="Times New Roman"/>
          <w:sz w:val="24"/>
          <w:szCs w:val="24"/>
        </w:rPr>
        <w:t>приказ ФНС от 22.03.2007 №ММ-4-06/12дсп@ "Об утверждении Регламента организации работы налоговых органов при истребовании документов о налогоплательщике, плательщике сборов и налоговом агенте или информации о конкретных сделках", письмо ФНС России  от 23.03.2017 № ЕД-5-9/547дсп@ «О выявлении обстоятельств необоснованной налоговой выгоды»; Федеральный закон от 18.07.2017 № 163-ФЗ «О внесении изменений в пункт 1 статьи 54.1 части первой НК РФ;</w:t>
      </w:r>
      <w:proofErr w:type="gramEnd"/>
      <w:r w:rsidR="0046098B" w:rsidRPr="006E16FC">
        <w:rPr>
          <w:rFonts w:ascii="Times New Roman" w:hAnsi="Times New Roman"/>
          <w:sz w:val="24"/>
          <w:szCs w:val="24"/>
        </w:rPr>
        <w:t xml:space="preserve"> письмо ФНС России от 31.10.2017 № ЕД-4-9/22123@ «О рекомендации по применению №163-ФЗ»; Федеральный закон от 30.12.2001 №195-ФЗ «Кодекс Российской Федерации об административных правонарушениях».</w:t>
      </w:r>
    </w:p>
    <w:p w:rsidR="00BC79ED" w:rsidRPr="006E16FC" w:rsidRDefault="00BC79ED" w:rsidP="006E16FC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BC79ED" w:rsidRPr="006E16FC" w:rsidRDefault="00BC79ED" w:rsidP="006E16FC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 xml:space="preserve">6.4.2. Иные профессиональные знания, включая знание основ экономики, финансов и кредита, бухгалтерского и налогового учета, основ налогообложения, общие положения о налоговом контроле, основные направления налоговой политики в Российской Федерации, принципы налогового администрирования, порядка проведения мероприятий налогового контроля,  порядка  и критерий отбора налогоплательщиков для формирования плана выездных проверок. </w:t>
      </w:r>
    </w:p>
    <w:p w:rsidR="00BC79ED" w:rsidRPr="006E16FC" w:rsidRDefault="00BC79ED" w:rsidP="006E16FC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lastRenderedPageBreak/>
        <w:t xml:space="preserve">6.5. Наличие функциональных знаний, видов, значений и технологии организации проверочных процедур, принципов методов, технологий и механизмов осуществления контроля (надзора). </w:t>
      </w:r>
    </w:p>
    <w:p w:rsidR="00BC79ED" w:rsidRPr="006E16FC" w:rsidRDefault="00BC79ED" w:rsidP="006E16FC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 xml:space="preserve">6.6. Наличие базовых умений: умения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6E16FC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6E16FC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</w:t>
      </w:r>
    </w:p>
    <w:p w:rsidR="00BC79ED" w:rsidRPr="006E16FC" w:rsidRDefault="00BC79ED" w:rsidP="006E16FC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>общие умения: умение мыслить системно (стратегически), умение планировать, рационально использовать служебное время  достигать результата, коммуникативные умения, умения управлять изменениями.</w:t>
      </w:r>
    </w:p>
    <w:p w:rsidR="00BC79ED" w:rsidRPr="006E16FC" w:rsidRDefault="00BC79ED" w:rsidP="006E16FC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 xml:space="preserve">6.7. </w:t>
      </w:r>
      <w:proofErr w:type="gramStart"/>
      <w:r w:rsidRPr="006E16FC">
        <w:rPr>
          <w:rFonts w:ascii="Times New Roman" w:hAnsi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проведение сверки расчетов по налогам и сборам, пеням, штрафам, процентам совместно с налогоплательщиками,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</w:t>
      </w:r>
      <w:proofErr w:type="gramEnd"/>
      <w:r w:rsidRPr="006E16F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E16FC">
        <w:rPr>
          <w:rFonts w:ascii="Times New Roman" w:hAnsi="Times New Roman"/>
          <w:sz w:val="24"/>
          <w:szCs w:val="24"/>
        </w:rPr>
        <w:t>сетью Интернет), в операционной системе, в текстовом редакторе, с электронными таблицами, с базами данных,  управления электронной почтой,  подготовки презентаций, использования графических объектов в электронных документах, подготовки служебных документов,  ведения делопроизводства, составления делового письма,  сбора и систематизации актуальной информации в установленной сфере деятельности, применения компьютерной и другой оргтехники, подготовки деловой корреспонденции и актов Инспекции, наличие профессиональных умений работать, с системами взаимодействия</w:t>
      </w:r>
      <w:proofErr w:type="gramEnd"/>
      <w:r w:rsidRPr="006E16FC">
        <w:rPr>
          <w:rFonts w:ascii="Times New Roman" w:hAnsi="Times New Roman"/>
          <w:sz w:val="24"/>
          <w:szCs w:val="24"/>
        </w:rPr>
        <w:t xml:space="preserve">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 с системами управления электронными архивами, с системами информационной безопасности, с системами управления эксплуатацией. </w:t>
      </w:r>
    </w:p>
    <w:p w:rsidR="00BC79ED" w:rsidRPr="006E16FC" w:rsidRDefault="00BC79ED" w:rsidP="006E16FC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>6.8. Наличие функциональных умений: осуществление организации проведения плановых и внеплановых камеральных проверок, контроля исполнения предписаний, решений и других распорядительных документов, при организации работы со сведениями, составляющими государственную тайну.</w:t>
      </w:r>
    </w:p>
    <w:p w:rsidR="00D6684D" w:rsidRPr="006E16FC" w:rsidRDefault="00D6684D" w:rsidP="006E16FC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6E16FC" w:rsidRDefault="00D6684D" w:rsidP="006E16F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E16FC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D6684D" w:rsidRPr="006E16FC" w:rsidRDefault="00D6684D" w:rsidP="006E16F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6E16FC" w:rsidRDefault="00D6684D" w:rsidP="006E16F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="0063124B" w:rsidRPr="006E16FC">
        <w:rPr>
          <w:rFonts w:ascii="Times New Roman" w:hAnsi="Times New Roman"/>
          <w:sz w:val="24"/>
          <w:szCs w:val="24"/>
        </w:rPr>
        <w:t xml:space="preserve">старшего </w:t>
      </w:r>
      <w:r w:rsidRPr="006E16FC">
        <w:rPr>
          <w:rFonts w:ascii="Times New Roman" w:hAnsi="Times New Roman"/>
          <w:sz w:val="24"/>
          <w:szCs w:val="24"/>
        </w:rPr>
        <w:t>государственного налогового инспектора инспекции,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684D" w:rsidRPr="006E16FC" w:rsidRDefault="00D6684D" w:rsidP="006E16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63124B" w:rsidRPr="006E16FC">
        <w:rPr>
          <w:rFonts w:ascii="Times New Roman" w:hAnsi="Times New Roman"/>
          <w:sz w:val="24"/>
          <w:szCs w:val="24"/>
        </w:rPr>
        <w:t>старший</w:t>
      </w:r>
      <w:r w:rsidRPr="006E16FC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6E16FC">
        <w:rPr>
          <w:rFonts w:ascii="Times New Roman" w:hAnsi="Times New Roman"/>
          <w:bCs/>
          <w:sz w:val="24"/>
          <w:szCs w:val="24"/>
        </w:rPr>
        <w:t xml:space="preserve">  обязан</w:t>
      </w:r>
      <w:r w:rsidRPr="006E16FC">
        <w:rPr>
          <w:rFonts w:ascii="Times New Roman" w:hAnsi="Times New Roman"/>
          <w:sz w:val="24"/>
          <w:szCs w:val="24"/>
        </w:rPr>
        <w:t>:</w:t>
      </w:r>
    </w:p>
    <w:p w:rsidR="00D6684D" w:rsidRPr="006E16FC" w:rsidRDefault="00D6684D" w:rsidP="006E16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D6684D" w:rsidRPr="006E16FC" w:rsidRDefault="00D6684D" w:rsidP="006E16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D6684D" w:rsidRPr="006E16FC" w:rsidRDefault="00D6684D" w:rsidP="006E16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684D" w:rsidRPr="006E16FC" w:rsidRDefault="00D6684D" w:rsidP="006E16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D6684D" w:rsidRPr="006E16FC" w:rsidRDefault="00D6684D" w:rsidP="006E16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lastRenderedPageBreak/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6684D" w:rsidRPr="006E16FC" w:rsidRDefault="00D6684D" w:rsidP="006E16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684D" w:rsidRPr="006E16FC" w:rsidRDefault="00D6684D" w:rsidP="006E16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684D" w:rsidRPr="006E16FC" w:rsidRDefault="00D6684D" w:rsidP="006E16F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E16FC">
        <w:rPr>
          <w:rFonts w:ascii="Times New Roman" w:hAnsi="Times New Roman"/>
          <w:color w:val="000000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D6684D" w:rsidRPr="006E16FC" w:rsidRDefault="00D6684D" w:rsidP="006E16F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E16FC">
        <w:rPr>
          <w:rFonts w:ascii="Times New Roman" w:hAnsi="Times New Roman"/>
          <w:color w:val="000000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684D" w:rsidRPr="006E16FC" w:rsidRDefault="00D6684D" w:rsidP="006E16F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E16FC">
        <w:rPr>
          <w:rFonts w:ascii="Times New Roman" w:hAnsi="Times New Roman"/>
          <w:color w:val="000000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D6684D" w:rsidRPr="006E16FC" w:rsidRDefault="00D6684D" w:rsidP="006E16F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E16FC">
        <w:rPr>
          <w:rFonts w:ascii="Times New Roman" w:hAnsi="Times New Roman"/>
          <w:color w:val="000000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D6684D" w:rsidRPr="006E16FC" w:rsidRDefault="00D6684D" w:rsidP="006E16F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E16FC">
        <w:rPr>
          <w:rFonts w:ascii="Times New Roman" w:hAnsi="Times New Roman"/>
          <w:color w:val="000000"/>
          <w:sz w:val="24"/>
          <w:szCs w:val="24"/>
        </w:rPr>
        <w:t>соблюдать правила и нормы охраны труда и техники безопасности;</w:t>
      </w:r>
    </w:p>
    <w:p w:rsidR="00D6684D" w:rsidRPr="006E16FC" w:rsidRDefault="00D6684D" w:rsidP="006E16F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E16FC"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684D" w:rsidRPr="006E16FC" w:rsidRDefault="00D6684D" w:rsidP="006E16F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E16FC">
        <w:rPr>
          <w:rFonts w:ascii="Times New Roman" w:hAnsi="Times New Roman"/>
          <w:color w:val="000000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6684D" w:rsidRPr="006E16FC" w:rsidRDefault="00D6684D" w:rsidP="006E16F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E16FC">
        <w:rPr>
          <w:rFonts w:ascii="Times New Roman" w:hAnsi="Times New Roman"/>
          <w:color w:val="000000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63124B" w:rsidRPr="006E16FC" w:rsidRDefault="0063124B" w:rsidP="006E16F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 xml:space="preserve">осуществлять проведение выездных налоговых проверок налогоплательщиков, </w:t>
      </w:r>
      <w:r w:rsidRPr="006E16FC">
        <w:rPr>
          <w:rFonts w:ascii="Times New Roman" w:hAnsi="Times New Roman"/>
          <w:bCs/>
          <w:sz w:val="24"/>
          <w:szCs w:val="24"/>
        </w:rPr>
        <w:t>оформление их результатов и осуществление иных функций отдела, связанных с проведением мероприятий налогового контроля;</w:t>
      </w:r>
    </w:p>
    <w:p w:rsidR="0063124B" w:rsidRPr="006E16FC" w:rsidRDefault="0063124B" w:rsidP="006E16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 xml:space="preserve"> рационально использовать сроки проведения выездных проверки и сроков приостановления проверки, а также своевременное проведение всех необходимых мероприятий налогового контроля и оформление результатов проверок. Представление начальнику (заместителю начальника) отдела отчетов о ходе выездных налоговых проверок по утвержденной форме.</w:t>
      </w:r>
    </w:p>
    <w:p w:rsidR="0063124B" w:rsidRPr="006E16FC" w:rsidRDefault="0063124B" w:rsidP="006E16F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6E16FC">
        <w:rPr>
          <w:rFonts w:ascii="Times New Roman" w:hAnsi="Times New Roman"/>
          <w:sz w:val="24"/>
          <w:szCs w:val="24"/>
        </w:rPr>
        <w:t>у</w:t>
      </w:r>
      <w:proofErr w:type="gramEnd"/>
      <w:r w:rsidRPr="006E16FC">
        <w:rPr>
          <w:rFonts w:ascii="Times New Roman" w:hAnsi="Times New Roman"/>
          <w:sz w:val="24"/>
          <w:szCs w:val="24"/>
        </w:rPr>
        <w:t>частвовать в рассмотрении материалов проверок, а также возражений, представленных налогоплательщиками по актам выездных налоговых проверок;</w:t>
      </w:r>
    </w:p>
    <w:p w:rsidR="0063124B" w:rsidRPr="006E16FC" w:rsidRDefault="0063124B" w:rsidP="006E16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>согласовывать с правовым отделом проектов решений по результатам проведенных проверок;</w:t>
      </w:r>
    </w:p>
    <w:p w:rsidR="0063124B" w:rsidRPr="006E16FC" w:rsidRDefault="0063124B" w:rsidP="006E16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>составлять протоколы об административных правонарушениях при установлении фактов совершения административных правонарушений;</w:t>
      </w:r>
    </w:p>
    <w:p w:rsidR="0063124B" w:rsidRPr="006E16FC" w:rsidRDefault="0063124B" w:rsidP="006E16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 xml:space="preserve">осуществлять своевременную передачу в отдел урегулирования задолженности реестров решений, вынесенных по результатам рассмотрения материалов выездных налоговых проверок, с указанием </w:t>
      </w:r>
      <w:proofErr w:type="spellStart"/>
      <w:r w:rsidRPr="006E16FC">
        <w:rPr>
          <w:rFonts w:ascii="Times New Roman" w:hAnsi="Times New Roman"/>
          <w:sz w:val="24"/>
          <w:szCs w:val="24"/>
        </w:rPr>
        <w:t>доначисленных</w:t>
      </w:r>
      <w:proofErr w:type="spellEnd"/>
      <w:r w:rsidRPr="006E16FC">
        <w:rPr>
          <w:rFonts w:ascii="Times New Roman" w:hAnsi="Times New Roman"/>
          <w:sz w:val="24"/>
          <w:szCs w:val="24"/>
        </w:rPr>
        <w:t xml:space="preserve"> сумм в разрезе налогов и бюджетов для вручения (отправки) налогоплательщикам (налоговым агентам, плательщикам сборов) и (или) лицам, совершившим нарушения законодательства о налогах и сборах, требований об уплате недоимки;</w:t>
      </w:r>
    </w:p>
    <w:p w:rsidR="0063124B" w:rsidRPr="006E16FC" w:rsidRDefault="0063124B" w:rsidP="006E16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>осуществлять своевременную передачу в юридический отдел материалов выездных налоговых проверок для обеспечения производства по делам о налоговых правонарушениях;</w:t>
      </w:r>
    </w:p>
    <w:p w:rsidR="0063124B" w:rsidRPr="006E16FC" w:rsidRDefault="0063124B" w:rsidP="006E16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63124B" w:rsidRPr="006E16FC" w:rsidRDefault="0063124B" w:rsidP="006E16FC">
      <w:pPr>
        <w:pStyle w:val="af3"/>
        <w:ind w:firstLine="567"/>
        <w:jc w:val="both"/>
        <w:rPr>
          <w:b w:val="0"/>
          <w:sz w:val="24"/>
        </w:rPr>
      </w:pPr>
      <w:r w:rsidRPr="006E16FC">
        <w:rPr>
          <w:b w:val="0"/>
          <w:sz w:val="24"/>
        </w:rPr>
        <w:t>осуществлять своевременную подготовку (с согласованием с правовым отделом) материалов по результатам выездных налоговых проверок, с суммами доначислений позволяющими предполагать факт совершения нарушения законодательства о налогах и сборах, содержащего признаки преступления, передаваемых в органы внутренних дел для решения вопроса о возбуждении уголовного дела. Своевременно направлять в органы внутренних дел данные материалы;</w:t>
      </w:r>
    </w:p>
    <w:p w:rsidR="0063124B" w:rsidRPr="006E16FC" w:rsidRDefault="0063124B" w:rsidP="006E16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63124B" w:rsidRPr="006E16FC" w:rsidRDefault="0063124B" w:rsidP="006E16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lastRenderedPageBreak/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63124B" w:rsidRPr="006E16FC" w:rsidRDefault="0063124B" w:rsidP="006E16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>обеспечивать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63124B" w:rsidRPr="006E16FC" w:rsidRDefault="0063124B" w:rsidP="006E16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bCs/>
          <w:sz w:val="24"/>
          <w:szCs w:val="24"/>
        </w:rPr>
        <w:t xml:space="preserve">использовать информационные ресурсы при осуществлении мероприятий налогового контроля, а также своевременно вносит в информационные ресурсы информацию, (в </w:t>
      </w:r>
      <w:proofErr w:type="spellStart"/>
      <w:r w:rsidRPr="006E16FC">
        <w:rPr>
          <w:rFonts w:ascii="Times New Roman" w:hAnsi="Times New Roman"/>
          <w:bCs/>
          <w:sz w:val="24"/>
          <w:szCs w:val="24"/>
        </w:rPr>
        <w:t>т.ч</w:t>
      </w:r>
      <w:proofErr w:type="spellEnd"/>
      <w:r w:rsidRPr="006E16FC">
        <w:rPr>
          <w:rFonts w:ascii="Times New Roman" w:hAnsi="Times New Roman"/>
          <w:bCs/>
          <w:sz w:val="24"/>
          <w:szCs w:val="24"/>
        </w:rPr>
        <w:t xml:space="preserve">. содержащуюся в документах, регламентирующих и сопровождающих </w:t>
      </w:r>
      <w:r w:rsidRPr="006E16FC">
        <w:rPr>
          <w:rFonts w:ascii="Times New Roman" w:hAnsi="Times New Roman"/>
          <w:sz w:val="24"/>
          <w:szCs w:val="24"/>
        </w:rPr>
        <w:t>выездных налоговых проверок</w:t>
      </w:r>
      <w:r w:rsidRPr="006E16FC">
        <w:rPr>
          <w:rFonts w:ascii="Times New Roman" w:hAnsi="Times New Roman"/>
          <w:bCs/>
          <w:sz w:val="24"/>
          <w:szCs w:val="24"/>
        </w:rPr>
        <w:t xml:space="preserve">, актах и решениях по результатам </w:t>
      </w:r>
      <w:r w:rsidRPr="006E16FC">
        <w:rPr>
          <w:rFonts w:ascii="Times New Roman" w:hAnsi="Times New Roman"/>
          <w:sz w:val="24"/>
          <w:szCs w:val="24"/>
        </w:rPr>
        <w:t>выездных налоговых проверок</w:t>
      </w:r>
      <w:r w:rsidRPr="006E16FC">
        <w:rPr>
          <w:rFonts w:ascii="Times New Roman" w:hAnsi="Times New Roman"/>
          <w:bCs/>
          <w:sz w:val="24"/>
          <w:szCs w:val="24"/>
        </w:rPr>
        <w:t>, а также решениях управления и арбитражных судов);</w:t>
      </w:r>
    </w:p>
    <w:p w:rsidR="0063124B" w:rsidRPr="006E16FC" w:rsidRDefault="0063124B" w:rsidP="006E16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151220" w:rsidRPr="006E16FC" w:rsidRDefault="00151220" w:rsidP="006E16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>9. В целях исполнения возложенных должностных обязанностей старший государственный налоговый инспектор имеет право:</w:t>
      </w:r>
    </w:p>
    <w:p w:rsidR="00151220" w:rsidRPr="006E16FC" w:rsidRDefault="00151220" w:rsidP="006E16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>доступа к сведениям, составляющим налоговую тайну, в объеме необходимом для исполнения должностных обязанностей, установленных настоящим регламентом.</w:t>
      </w:r>
    </w:p>
    <w:p w:rsidR="00151220" w:rsidRPr="006E16FC" w:rsidRDefault="00151220" w:rsidP="006E16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6E16FC">
        <w:rPr>
          <w:rFonts w:ascii="Times New Roman" w:hAnsi="Times New Roman"/>
          <w:sz w:val="24"/>
          <w:szCs w:val="24"/>
        </w:rPr>
        <w:t>п</w:t>
      </w:r>
      <w:proofErr w:type="gramEnd"/>
      <w:r w:rsidRPr="006E16FC">
        <w:rPr>
          <w:rFonts w:ascii="Times New Roman" w:hAnsi="Times New Roman"/>
          <w:sz w:val="24"/>
          <w:szCs w:val="24"/>
        </w:rPr>
        <w:t>олучать от руководства отдела и функциональных отделов Инспекции всю необходимую для выполнения служебных обязанностей информацию (постановления, распоряжения, приказы вышестоящих органов, методические, нормативные и другие руководящие материалы, файлы баз данных) и требовать предоставления необходимых технических средств (вычислительной техники, средств связи и т.п.);</w:t>
      </w:r>
    </w:p>
    <w:p w:rsidR="00151220" w:rsidRPr="006E16FC" w:rsidRDefault="00151220" w:rsidP="006E16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>подготавливать и вносить начальнику отдела предложения по совершенствованию работы отдела;</w:t>
      </w:r>
    </w:p>
    <w:p w:rsidR="00151220" w:rsidRPr="006E16FC" w:rsidRDefault="00151220" w:rsidP="006E16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>принимать участие в отраслевых совещаниях и семинарах по вопросам, входящим в  компетенцию отдела;</w:t>
      </w:r>
    </w:p>
    <w:p w:rsidR="00151220" w:rsidRPr="006E16FC" w:rsidRDefault="00151220" w:rsidP="006E16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>знакомиться с отзывами о профессиональной служебной деятельности и другими  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151220" w:rsidRPr="006E16FC" w:rsidRDefault="00151220" w:rsidP="006E16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>на защиту своих персональных данных;</w:t>
      </w:r>
    </w:p>
    <w:p w:rsidR="00151220" w:rsidRPr="006E16FC" w:rsidRDefault="00151220" w:rsidP="006E16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 xml:space="preserve">на профессиональное развитие в порядке, установленном законодательством Российской Федерации;     </w:t>
      </w:r>
    </w:p>
    <w:p w:rsidR="00151220" w:rsidRPr="006E16FC" w:rsidRDefault="00151220" w:rsidP="006E16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 xml:space="preserve">работать с персональными данными сотрудников </w:t>
      </w:r>
      <w:r w:rsidR="00C21596" w:rsidRPr="006E16FC">
        <w:rPr>
          <w:rFonts w:ascii="Times New Roman" w:hAnsi="Times New Roman"/>
          <w:sz w:val="24"/>
          <w:szCs w:val="24"/>
        </w:rPr>
        <w:t>и</w:t>
      </w:r>
      <w:r w:rsidRPr="006E16FC">
        <w:rPr>
          <w:rFonts w:ascii="Times New Roman" w:hAnsi="Times New Roman"/>
          <w:sz w:val="24"/>
          <w:szCs w:val="24"/>
        </w:rPr>
        <w:t xml:space="preserve">нспекции, граждан и использовать их лишь в целях, для которых они сообщены в соответствии с федеральными законами и иными нормативными правовыми актами; </w:t>
      </w:r>
    </w:p>
    <w:p w:rsidR="00D6684D" w:rsidRPr="006E16FC" w:rsidRDefault="00151220" w:rsidP="006E16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 xml:space="preserve">на использование средств удаленного доступа к федеральным информационным ресурсам, информационным базам регионального уровня, внешним источникам.  </w:t>
      </w:r>
    </w:p>
    <w:p w:rsidR="00D6684D" w:rsidRPr="006E16FC" w:rsidRDefault="00D6684D" w:rsidP="006E16F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>10. </w:t>
      </w:r>
      <w:proofErr w:type="gramStart"/>
      <w:r w:rsidR="0063124B" w:rsidRPr="006E16FC">
        <w:rPr>
          <w:rFonts w:ascii="Times New Roman" w:hAnsi="Times New Roman"/>
          <w:sz w:val="24"/>
          <w:szCs w:val="24"/>
        </w:rPr>
        <w:t>Старший</w:t>
      </w:r>
      <w:r w:rsidRPr="006E16FC">
        <w:rPr>
          <w:rFonts w:ascii="Times New Roman" w:hAnsi="Times New Roman"/>
          <w:sz w:val="24"/>
          <w:szCs w:val="24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2" w:history="1">
        <w:r w:rsidRPr="006E16FC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6E16FC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инспекции, положением об отделе выездных проверок, приказами (распоряжениями) ФНС России, приказами УФНС России по Рязанской области, приказами инспекции, поручениями руководства инспекции</w:t>
      </w:r>
      <w:r w:rsidR="00151220" w:rsidRPr="006E16FC">
        <w:rPr>
          <w:rFonts w:ascii="Times New Roman" w:hAnsi="Times New Roman"/>
          <w:sz w:val="24"/>
          <w:szCs w:val="24"/>
        </w:rPr>
        <w:t>.</w:t>
      </w:r>
      <w:proofErr w:type="gramEnd"/>
    </w:p>
    <w:p w:rsidR="00D6684D" w:rsidRPr="006E16FC" w:rsidRDefault="00D6684D" w:rsidP="006E16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>11. </w:t>
      </w:r>
      <w:r w:rsidR="0063124B" w:rsidRPr="006E16FC">
        <w:rPr>
          <w:rFonts w:ascii="Times New Roman" w:hAnsi="Times New Roman"/>
          <w:sz w:val="24"/>
          <w:szCs w:val="24"/>
        </w:rPr>
        <w:t xml:space="preserve">Старший </w:t>
      </w:r>
      <w:r w:rsidRPr="006E16FC">
        <w:rPr>
          <w:rFonts w:ascii="Times New Roman" w:hAnsi="Times New Roman"/>
          <w:sz w:val="24"/>
          <w:szCs w:val="24"/>
        </w:rPr>
        <w:t>государственный налоговый инспектор 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D6684D" w:rsidRPr="006E16FC" w:rsidRDefault="00D6684D" w:rsidP="006E16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6E16FC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6E16FC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684D" w:rsidRPr="006E16FC" w:rsidRDefault="00D6684D" w:rsidP="006E16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D6684D" w:rsidRPr="006E16FC" w:rsidRDefault="00D6684D" w:rsidP="006E16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6684D" w:rsidRPr="006E16FC" w:rsidRDefault="00D6684D" w:rsidP="006E16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lastRenderedPageBreak/>
        <w:t>за действие или бездействие, приведшее к нарушению прав и законных интересов граждан;</w:t>
      </w:r>
    </w:p>
    <w:p w:rsidR="00D6684D" w:rsidRPr="006E16FC" w:rsidRDefault="00D6684D" w:rsidP="006E16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6684D" w:rsidRPr="006E16FC" w:rsidRDefault="00D6684D" w:rsidP="006E16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684D" w:rsidRPr="006E16FC" w:rsidRDefault="00D6684D" w:rsidP="006E16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6684D" w:rsidRPr="006E16FC" w:rsidRDefault="00D6684D" w:rsidP="006E16F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E16FC" w:rsidRDefault="00D6684D" w:rsidP="006E16F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E16FC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</w:t>
      </w:r>
      <w:r w:rsidR="0063124B" w:rsidRPr="006E16FC">
        <w:rPr>
          <w:rFonts w:ascii="Times New Roman" w:hAnsi="Times New Roman"/>
          <w:b/>
          <w:sz w:val="24"/>
          <w:szCs w:val="24"/>
        </w:rPr>
        <w:t>старший</w:t>
      </w:r>
      <w:r w:rsidRPr="006E16FC">
        <w:rPr>
          <w:rFonts w:ascii="Times New Roman" w:hAnsi="Times New Roman"/>
          <w:b/>
          <w:sz w:val="24"/>
          <w:szCs w:val="24"/>
        </w:rPr>
        <w:t xml:space="preserve"> государственный налоговый инспектор вправе или обязан самостоятельно принимать </w:t>
      </w:r>
      <w:proofErr w:type="gramStart"/>
      <w:r w:rsidRPr="006E16FC">
        <w:rPr>
          <w:rFonts w:ascii="Times New Roman" w:hAnsi="Times New Roman"/>
          <w:b/>
          <w:sz w:val="24"/>
          <w:szCs w:val="24"/>
        </w:rPr>
        <w:t>управленческие</w:t>
      </w:r>
      <w:proofErr w:type="gramEnd"/>
      <w:r w:rsidRPr="006E16FC">
        <w:rPr>
          <w:rFonts w:ascii="Times New Roman" w:hAnsi="Times New Roman"/>
          <w:b/>
          <w:sz w:val="24"/>
          <w:szCs w:val="24"/>
        </w:rPr>
        <w:t xml:space="preserve"> </w:t>
      </w:r>
    </w:p>
    <w:p w:rsidR="00D6684D" w:rsidRPr="006E16FC" w:rsidRDefault="00D6684D" w:rsidP="006E16F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E16FC">
        <w:rPr>
          <w:rFonts w:ascii="Times New Roman" w:hAnsi="Times New Roman"/>
          <w:b/>
          <w:sz w:val="24"/>
          <w:szCs w:val="24"/>
        </w:rPr>
        <w:t>и иные решения</w:t>
      </w:r>
    </w:p>
    <w:p w:rsidR="00D6684D" w:rsidRPr="006E16FC" w:rsidRDefault="00D6684D" w:rsidP="006E16F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6E16FC" w:rsidRDefault="00D6684D" w:rsidP="006E16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 xml:space="preserve">12. При исполнении служебных обязанностей  </w:t>
      </w:r>
      <w:r w:rsidR="0063124B" w:rsidRPr="006E16FC">
        <w:rPr>
          <w:rFonts w:ascii="Times New Roman" w:hAnsi="Times New Roman"/>
          <w:sz w:val="24"/>
          <w:szCs w:val="24"/>
        </w:rPr>
        <w:t>старший</w:t>
      </w:r>
      <w:r w:rsidRPr="006E16FC">
        <w:rPr>
          <w:rFonts w:ascii="Times New Roman" w:hAnsi="Times New Roman"/>
          <w:sz w:val="24"/>
          <w:szCs w:val="24"/>
        </w:rPr>
        <w:t xml:space="preserve">  государственный налоговый инспектор вправе самостоятельно принимать решения по вопросам:</w:t>
      </w:r>
    </w:p>
    <w:p w:rsidR="005B1034" w:rsidRPr="006E16FC" w:rsidRDefault="005B1034" w:rsidP="006E16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5B1034" w:rsidRPr="006E16FC" w:rsidRDefault="005B1034" w:rsidP="006E16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>организации своей служебной деятельности при исполнении должностных обязанностей;</w:t>
      </w:r>
    </w:p>
    <w:p w:rsidR="00D6684D" w:rsidRPr="006E16FC" w:rsidRDefault="00D6684D" w:rsidP="006E16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D6684D" w:rsidRPr="006E16FC" w:rsidRDefault="00D6684D" w:rsidP="006E16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D6684D" w:rsidRPr="006E16FC" w:rsidRDefault="00D6684D" w:rsidP="006E16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 xml:space="preserve">13. При исполнении служебных обязанностей </w:t>
      </w:r>
      <w:r w:rsidR="0063124B" w:rsidRPr="006E16FC">
        <w:rPr>
          <w:rFonts w:ascii="Times New Roman" w:hAnsi="Times New Roman"/>
          <w:sz w:val="24"/>
          <w:szCs w:val="24"/>
        </w:rPr>
        <w:t>старший</w:t>
      </w:r>
      <w:r w:rsidRPr="006E16FC">
        <w:rPr>
          <w:rFonts w:ascii="Times New Roman" w:hAnsi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5B1034" w:rsidRPr="006E16FC" w:rsidRDefault="005B1034" w:rsidP="006E16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5B1034" w:rsidRPr="006E16FC" w:rsidRDefault="005B1034" w:rsidP="006E16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D6684D" w:rsidRPr="006E16FC" w:rsidRDefault="00D6684D" w:rsidP="006E16F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D6684D" w:rsidRPr="006E16FC" w:rsidRDefault="00D6684D" w:rsidP="006E16F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E16FC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</w:t>
      </w:r>
      <w:r w:rsidR="0063124B" w:rsidRPr="006E16FC">
        <w:rPr>
          <w:rFonts w:ascii="Times New Roman" w:hAnsi="Times New Roman"/>
          <w:b/>
          <w:sz w:val="24"/>
          <w:szCs w:val="24"/>
        </w:rPr>
        <w:t>старший</w:t>
      </w:r>
      <w:r w:rsidRPr="006E16FC">
        <w:rPr>
          <w:rFonts w:ascii="Times New Roman" w:hAnsi="Times New Roman"/>
          <w:b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</w:t>
      </w:r>
      <w:r w:rsidR="006E16FC">
        <w:rPr>
          <w:rFonts w:ascii="Times New Roman" w:hAnsi="Times New Roman"/>
          <w:b/>
          <w:sz w:val="24"/>
          <w:szCs w:val="24"/>
        </w:rPr>
        <w:t xml:space="preserve"> </w:t>
      </w:r>
      <w:r w:rsidRPr="006E16FC">
        <w:rPr>
          <w:rFonts w:ascii="Times New Roman" w:hAnsi="Times New Roman"/>
          <w:b/>
          <w:sz w:val="24"/>
          <w:szCs w:val="24"/>
        </w:rPr>
        <w:t>актов и (или) проектов управленческих и иных решений</w:t>
      </w:r>
    </w:p>
    <w:p w:rsidR="00D6684D" w:rsidRPr="006E16FC" w:rsidRDefault="00D6684D" w:rsidP="006E16F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6E16FC" w:rsidRDefault="00D6684D" w:rsidP="006E16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 xml:space="preserve">14. </w:t>
      </w:r>
      <w:r w:rsidR="0063124B" w:rsidRPr="006E16FC">
        <w:rPr>
          <w:rFonts w:ascii="Times New Roman" w:hAnsi="Times New Roman"/>
          <w:sz w:val="24"/>
          <w:szCs w:val="24"/>
        </w:rPr>
        <w:t>Старший</w:t>
      </w:r>
      <w:r w:rsidRPr="006E16FC">
        <w:rPr>
          <w:rFonts w:ascii="Times New Roman" w:hAnsi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5B1034" w:rsidRPr="006E16FC" w:rsidRDefault="005B1034" w:rsidP="006E16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D6684D" w:rsidRPr="006E16FC" w:rsidRDefault="005B1034" w:rsidP="006E16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>иным вопросам</w:t>
      </w:r>
      <w:r w:rsidR="00D6684D" w:rsidRPr="006E16FC">
        <w:rPr>
          <w:rFonts w:ascii="Times New Roman" w:hAnsi="Times New Roman"/>
          <w:sz w:val="24"/>
          <w:szCs w:val="24"/>
        </w:rPr>
        <w:t>.</w:t>
      </w:r>
    </w:p>
    <w:p w:rsidR="00D6684D" w:rsidRPr="006E16FC" w:rsidRDefault="00D6684D" w:rsidP="006E16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 xml:space="preserve">15. </w:t>
      </w:r>
      <w:r w:rsidR="0063124B" w:rsidRPr="006E16FC">
        <w:rPr>
          <w:rFonts w:ascii="Times New Roman" w:hAnsi="Times New Roman"/>
          <w:sz w:val="24"/>
          <w:szCs w:val="24"/>
        </w:rPr>
        <w:t xml:space="preserve">Старший </w:t>
      </w:r>
      <w:r w:rsidRPr="006E16FC">
        <w:rPr>
          <w:rFonts w:ascii="Times New Roman" w:hAnsi="Times New Roman"/>
          <w:sz w:val="24"/>
          <w:szCs w:val="24"/>
        </w:rPr>
        <w:t>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6684D" w:rsidRPr="006E16FC" w:rsidRDefault="00D6684D" w:rsidP="006E16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>положений об отделе;</w:t>
      </w:r>
    </w:p>
    <w:p w:rsidR="00D6684D" w:rsidRPr="006E16FC" w:rsidRDefault="00D6684D" w:rsidP="006E16F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6E16FC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D6684D" w:rsidRPr="006E16FC" w:rsidRDefault="00D6684D" w:rsidP="006E16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 xml:space="preserve">иных актов по поручению непосредственного </w:t>
      </w:r>
      <w:r w:rsidR="00AC45BD" w:rsidRPr="006E16FC">
        <w:rPr>
          <w:rFonts w:ascii="Times New Roman" w:hAnsi="Times New Roman"/>
          <w:sz w:val="24"/>
          <w:szCs w:val="24"/>
        </w:rPr>
        <w:t>начальника</w:t>
      </w:r>
      <w:r w:rsidRPr="006E16FC">
        <w:rPr>
          <w:rFonts w:ascii="Times New Roman" w:hAnsi="Times New Roman"/>
          <w:sz w:val="24"/>
          <w:szCs w:val="24"/>
        </w:rPr>
        <w:t xml:space="preserve"> </w:t>
      </w:r>
      <w:r w:rsidR="00AC45BD" w:rsidRPr="006E16FC">
        <w:rPr>
          <w:rFonts w:ascii="Times New Roman" w:hAnsi="Times New Roman"/>
          <w:sz w:val="24"/>
          <w:szCs w:val="24"/>
        </w:rPr>
        <w:t xml:space="preserve">отдела </w:t>
      </w:r>
      <w:r w:rsidRPr="006E16FC">
        <w:rPr>
          <w:rFonts w:ascii="Times New Roman" w:hAnsi="Times New Roman"/>
          <w:sz w:val="24"/>
          <w:szCs w:val="24"/>
        </w:rPr>
        <w:t xml:space="preserve">и руководства </w:t>
      </w:r>
      <w:r w:rsidR="00AC45BD" w:rsidRPr="006E16FC">
        <w:rPr>
          <w:rFonts w:ascii="Times New Roman" w:hAnsi="Times New Roman"/>
          <w:sz w:val="24"/>
          <w:szCs w:val="24"/>
        </w:rPr>
        <w:t>инспекции</w:t>
      </w:r>
      <w:r w:rsidRPr="006E16FC">
        <w:rPr>
          <w:rFonts w:ascii="Times New Roman" w:hAnsi="Times New Roman"/>
          <w:sz w:val="24"/>
          <w:szCs w:val="24"/>
        </w:rPr>
        <w:t>.</w:t>
      </w:r>
    </w:p>
    <w:p w:rsidR="00D6684D" w:rsidRPr="006E16FC" w:rsidRDefault="00D6684D" w:rsidP="006E16F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AC45BD" w:rsidRPr="006E16FC" w:rsidRDefault="00D6684D" w:rsidP="006E16F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E16FC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</w:t>
      </w:r>
    </w:p>
    <w:p w:rsidR="00D6684D" w:rsidRPr="006E16FC" w:rsidRDefault="00D6684D" w:rsidP="006E16F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E16FC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D6684D" w:rsidRPr="006E16FC" w:rsidRDefault="00D6684D" w:rsidP="006E16F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6E16FC" w:rsidRDefault="00D6684D" w:rsidP="006E16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="0063124B" w:rsidRPr="006E16FC">
        <w:rPr>
          <w:rFonts w:ascii="Times New Roman" w:hAnsi="Times New Roman"/>
          <w:sz w:val="24"/>
          <w:szCs w:val="24"/>
        </w:rPr>
        <w:t xml:space="preserve">старший </w:t>
      </w:r>
      <w:r w:rsidRPr="006E16FC">
        <w:rPr>
          <w:rFonts w:ascii="Times New Roman" w:hAnsi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6684D" w:rsidRPr="006E16FC" w:rsidRDefault="00D6684D" w:rsidP="006E16F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E16FC">
        <w:rPr>
          <w:rFonts w:ascii="Times New Roman" w:hAnsi="Times New Roman"/>
          <w:b/>
          <w:sz w:val="24"/>
          <w:szCs w:val="24"/>
        </w:rPr>
        <w:lastRenderedPageBreak/>
        <w:t>VII. Порядок служебного взаимодействия</w:t>
      </w:r>
    </w:p>
    <w:p w:rsidR="00D6684D" w:rsidRPr="006E16FC" w:rsidRDefault="00D6684D" w:rsidP="006E16F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6E16FC" w:rsidRDefault="00D6684D" w:rsidP="006E16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>17. </w:t>
      </w:r>
      <w:proofErr w:type="gramStart"/>
      <w:r w:rsidRPr="006E16FC">
        <w:rPr>
          <w:rFonts w:ascii="Times New Roman" w:hAnsi="Times New Roman"/>
          <w:sz w:val="24"/>
          <w:szCs w:val="24"/>
        </w:rPr>
        <w:t xml:space="preserve">Взаимодействие </w:t>
      </w:r>
      <w:r w:rsidR="0063124B" w:rsidRPr="006E16FC">
        <w:rPr>
          <w:rFonts w:ascii="Times New Roman" w:hAnsi="Times New Roman"/>
          <w:sz w:val="24"/>
          <w:szCs w:val="24"/>
        </w:rPr>
        <w:t xml:space="preserve">старшего </w:t>
      </w:r>
      <w:r w:rsidRPr="006E16FC">
        <w:rPr>
          <w:rFonts w:ascii="Times New Roman" w:hAnsi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3" w:history="1">
        <w:r w:rsidRPr="006E16FC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6E16FC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</w:t>
      </w:r>
      <w:proofErr w:type="gramEnd"/>
      <w:r w:rsidRPr="006E16FC">
        <w:rPr>
          <w:rFonts w:ascii="Times New Roman" w:hAnsi="Times New Roman"/>
          <w:sz w:val="24"/>
          <w:szCs w:val="24"/>
        </w:rPr>
        <w:t xml:space="preserve">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6E16FC">
        <w:rPr>
          <w:rFonts w:ascii="Times New Roman" w:hAnsi="Times New Roman"/>
          <w:sz w:val="24"/>
          <w:szCs w:val="24"/>
        </w:rPr>
        <w:t xml:space="preserve">2009, №29, ст. 3658), и требований к служебному поведению, установленных </w:t>
      </w:r>
      <w:hyperlink r:id="rId24" w:history="1">
        <w:r w:rsidRPr="006E16FC">
          <w:rPr>
            <w:rFonts w:ascii="Times New Roman" w:hAnsi="Times New Roman"/>
            <w:sz w:val="24"/>
            <w:szCs w:val="24"/>
          </w:rPr>
          <w:t>статьей 18</w:t>
        </w:r>
      </w:hyperlink>
      <w:r w:rsidRPr="006E16FC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6E16FC">
        <w:rPr>
          <w:rFonts w:ascii="Times New Roman" w:hAnsi="Times New Roman"/>
          <w:sz w:val="24"/>
          <w:szCs w:val="24"/>
        </w:rPr>
        <w:t>) ФНС России.</w:t>
      </w:r>
    </w:p>
    <w:p w:rsidR="00793B13" w:rsidRPr="006E16FC" w:rsidRDefault="00793B13" w:rsidP="006E16FC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D6684D" w:rsidRPr="006E16FC" w:rsidRDefault="00D6684D" w:rsidP="006E16FC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E16FC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793B13" w:rsidRPr="006E16FC" w:rsidRDefault="00793B13" w:rsidP="006E16F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6E16FC" w:rsidRDefault="00D6684D" w:rsidP="006E16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 xml:space="preserve">18. В соответствии с административным регламентом Федеральной налоговой службы </w:t>
      </w:r>
      <w:r w:rsidR="0063124B" w:rsidRPr="006E16FC">
        <w:rPr>
          <w:rFonts w:ascii="Times New Roman" w:hAnsi="Times New Roman"/>
          <w:sz w:val="24"/>
          <w:szCs w:val="24"/>
        </w:rPr>
        <w:t>старший</w:t>
      </w:r>
      <w:r w:rsidRPr="006E16FC">
        <w:rPr>
          <w:rFonts w:ascii="Times New Roman" w:hAnsi="Times New Roman"/>
          <w:sz w:val="24"/>
          <w:szCs w:val="24"/>
        </w:rPr>
        <w:t xml:space="preserve"> </w:t>
      </w:r>
      <w:r w:rsidRPr="006E16FC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Pr="006E16FC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D6684D" w:rsidRPr="006E16FC" w:rsidRDefault="00D6684D" w:rsidP="006E16FC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D6684D" w:rsidRPr="006E16FC" w:rsidRDefault="00D6684D" w:rsidP="006E16F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E16FC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D6684D" w:rsidRPr="006E16FC" w:rsidRDefault="00D6684D" w:rsidP="006E16F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E16FC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D6684D" w:rsidRPr="006E16FC" w:rsidRDefault="00D6684D" w:rsidP="006E16F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6E16FC" w:rsidRDefault="00D6684D" w:rsidP="006E16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 xml:space="preserve">19. Эффективность профессиональной служебной деятельности </w:t>
      </w:r>
      <w:r w:rsidR="0063124B" w:rsidRPr="006E16FC">
        <w:rPr>
          <w:rFonts w:ascii="Times New Roman" w:hAnsi="Times New Roman"/>
          <w:sz w:val="24"/>
          <w:szCs w:val="24"/>
        </w:rPr>
        <w:t>старшего</w:t>
      </w:r>
      <w:r w:rsidRPr="006E16FC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D6684D" w:rsidRPr="006E16FC" w:rsidRDefault="00D6684D" w:rsidP="006E16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84D" w:rsidRPr="006E16FC" w:rsidRDefault="00D6684D" w:rsidP="006E16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D6684D" w:rsidRPr="006E16FC" w:rsidRDefault="00D6684D" w:rsidP="006E16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84D" w:rsidRPr="006E16FC" w:rsidRDefault="00D6684D" w:rsidP="006E16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684D" w:rsidRPr="006E16FC" w:rsidRDefault="00D6684D" w:rsidP="006E16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84D" w:rsidRPr="006E16FC" w:rsidRDefault="00D6684D" w:rsidP="006E16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B1034" w:rsidRPr="006E16FC" w:rsidRDefault="005B1034" w:rsidP="006E16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 xml:space="preserve">росту </w:t>
      </w:r>
      <w:proofErr w:type="spellStart"/>
      <w:r w:rsidRPr="006E16FC">
        <w:rPr>
          <w:rFonts w:ascii="Times New Roman" w:hAnsi="Times New Roman"/>
          <w:sz w:val="24"/>
          <w:szCs w:val="24"/>
        </w:rPr>
        <w:t>доначисленных</w:t>
      </w:r>
      <w:proofErr w:type="spellEnd"/>
      <w:r w:rsidRPr="006E16FC">
        <w:rPr>
          <w:rFonts w:ascii="Times New Roman" w:hAnsi="Times New Roman"/>
          <w:sz w:val="24"/>
          <w:szCs w:val="24"/>
        </w:rPr>
        <w:t xml:space="preserve"> доходов, администрируемых </w:t>
      </w:r>
      <w:r w:rsidR="00C21596" w:rsidRPr="006E16FC">
        <w:rPr>
          <w:rFonts w:ascii="Times New Roman" w:hAnsi="Times New Roman"/>
          <w:sz w:val="24"/>
          <w:szCs w:val="24"/>
        </w:rPr>
        <w:t>и</w:t>
      </w:r>
      <w:r w:rsidRPr="006E16FC">
        <w:rPr>
          <w:rFonts w:ascii="Times New Roman" w:hAnsi="Times New Roman"/>
          <w:sz w:val="24"/>
          <w:szCs w:val="24"/>
        </w:rPr>
        <w:t>нспекцией, по результатам проведения контрольных мероприятий;</w:t>
      </w:r>
    </w:p>
    <w:p w:rsidR="00D6684D" w:rsidRPr="006E16FC" w:rsidRDefault="00D6684D" w:rsidP="006E16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16FC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D6684D" w:rsidRPr="006E16FC" w:rsidSect="006E16FC">
      <w:headerReference w:type="default" r:id="rId25"/>
      <w:type w:val="continuous"/>
      <w:pgSz w:w="11906" w:h="16838" w:code="9"/>
      <w:pgMar w:top="567" w:right="851" w:bottom="567" w:left="1259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F91" w:rsidRDefault="00511F91" w:rsidP="003B7A81">
      <w:pPr>
        <w:spacing w:after="0" w:line="240" w:lineRule="auto"/>
      </w:pPr>
      <w:r>
        <w:separator/>
      </w:r>
    </w:p>
  </w:endnote>
  <w:endnote w:type="continuationSeparator" w:id="0">
    <w:p w:rsidR="00511F91" w:rsidRDefault="00511F9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F91" w:rsidRDefault="00511F91" w:rsidP="003B7A81">
      <w:pPr>
        <w:spacing w:after="0" w:line="240" w:lineRule="auto"/>
      </w:pPr>
      <w:r>
        <w:separator/>
      </w:r>
    </w:p>
  </w:footnote>
  <w:footnote w:type="continuationSeparator" w:id="0">
    <w:p w:rsidR="00511F91" w:rsidRDefault="00511F9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5BD" w:rsidRPr="00B310A4" w:rsidRDefault="00AC45BD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6E16FC">
      <w:rPr>
        <w:rFonts w:ascii="Times New Roman" w:hAnsi="Times New Roman"/>
        <w:noProof/>
        <w:color w:val="999999"/>
        <w:sz w:val="24"/>
        <w:szCs w:val="24"/>
      </w:rPr>
      <w:t>7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AC45BD" w:rsidRPr="00B310A4" w:rsidRDefault="00AC45BD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280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D82A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80D9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46C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3524B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8CD9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DE2C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408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207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36C7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D37"/>
    <w:rsid w:val="00016846"/>
    <w:rsid w:val="00027871"/>
    <w:rsid w:val="000457F3"/>
    <w:rsid w:val="000517EE"/>
    <w:rsid w:val="000563E2"/>
    <w:rsid w:val="0006258F"/>
    <w:rsid w:val="00067746"/>
    <w:rsid w:val="000916AA"/>
    <w:rsid w:val="00092644"/>
    <w:rsid w:val="000B0869"/>
    <w:rsid w:val="000B1DFE"/>
    <w:rsid w:val="000B5048"/>
    <w:rsid w:val="000C04B0"/>
    <w:rsid w:val="000C2E02"/>
    <w:rsid w:val="000C6E28"/>
    <w:rsid w:val="000C7D67"/>
    <w:rsid w:val="000D07BA"/>
    <w:rsid w:val="000D08EA"/>
    <w:rsid w:val="00120451"/>
    <w:rsid w:val="00121DFA"/>
    <w:rsid w:val="00141E3E"/>
    <w:rsid w:val="00151220"/>
    <w:rsid w:val="001559CE"/>
    <w:rsid w:val="00165B7A"/>
    <w:rsid w:val="001665C3"/>
    <w:rsid w:val="00174AB1"/>
    <w:rsid w:val="00175938"/>
    <w:rsid w:val="00192DDC"/>
    <w:rsid w:val="001A0913"/>
    <w:rsid w:val="001B53C4"/>
    <w:rsid w:val="001B5BBA"/>
    <w:rsid w:val="001D2783"/>
    <w:rsid w:val="001E1592"/>
    <w:rsid w:val="002075E3"/>
    <w:rsid w:val="002160F5"/>
    <w:rsid w:val="0022091F"/>
    <w:rsid w:val="00231146"/>
    <w:rsid w:val="00233CA0"/>
    <w:rsid w:val="00243B06"/>
    <w:rsid w:val="0025122B"/>
    <w:rsid w:val="00254973"/>
    <w:rsid w:val="00254D09"/>
    <w:rsid w:val="002645DF"/>
    <w:rsid w:val="002855E1"/>
    <w:rsid w:val="00295029"/>
    <w:rsid w:val="002B3231"/>
    <w:rsid w:val="002B7A62"/>
    <w:rsid w:val="002D1878"/>
    <w:rsid w:val="002D4283"/>
    <w:rsid w:val="002E55C2"/>
    <w:rsid w:val="002F5B24"/>
    <w:rsid w:val="00307907"/>
    <w:rsid w:val="00313753"/>
    <w:rsid w:val="003314B0"/>
    <w:rsid w:val="00332398"/>
    <w:rsid w:val="00340885"/>
    <w:rsid w:val="00364FC5"/>
    <w:rsid w:val="003A43AB"/>
    <w:rsid w:val="003B7A81"/>
    <w:rsid w:val="003C4B94"/>
    <w:rsid w:val="003D4B0C"/>
    <w:rsid w:val="00404AE7"/>
    <w:rsid w:val="0042236A"/>
    <w:rsid w:val="00423C3B"/>
    <w:rsid w:val="0044318B"/>
    <w:rsid w:val="004522CF"/>
    <w:rsid w:val="0045766D"/>
    <w:rsid w:val="0046098B"/>
    <w:rsid w:val="004776BC"/>
    <w:rsid w:val="0049073B"/>
    <w:rsid w:val="00493417"/>
    <w:rsid w:val="00497CF7"/>
    <w:rsid w:val="004A3010"/>
    <w:rsid w:val="004B3F3F"/>
    <w:rsid w:val="004B5729"/>
    <w:rsid w:val="004B7353"/>
    <w:rsid w:val="004D0C14"/>
    <w:rsid w:val="004D1E9A"/>
    <w:rsid w:val="004E3883"/>
    <w:rsid w:val="00502902"/>
    <w:rsid w:val="00511F91"/>
    <w:rsid w:val="00526FFE"/>
    <w:rsid w:val="0053153E"/>
    <w:rsid w:val="00532AAD"/>
    <w:rsid w:val="00536AA0"/>
    <w:rsid w:val="00537E24"/>
    <w:rsid w:val="005579E4"/>
    <w:rsid w:val="0058504A"/>
    <w:rsid w:val="00585805"/>
    <w:rsid w:val="0059423D"/>
    <w:rsid w:val="005A4EFA"/>
    <w:rsid w:val="005B1034"/>
    <w:rsid w:val="005C0179"/>
    <w:rsid w:val="005C706F"/>
    <w:rsid w:val="005D1E6A"/>
    <w:rsid w:val="005D7ABC"/>
    <w:rsid w:val="005E0CDD"/>
    <w:rsid w:val="005E417D"/>
    <w:rsid w:val="0061302B"/>
    <w:rsid w:val="0062026D"/>
    <w:rsid w:val="00627D5C"/>
    <w:rsid w:val="00630988"/>
    <w:rsid w:val="0063124B"/>
    <w:rsid w:val="006618E5"/>
    <w:rsid w:val="00681090"/>
    <w:rsid w:val="00683559"/>
    <w:rsid w:val="006A0119"/>
    <w:rsid w:val="006A44FB"/>
    <w:rsid w:val="006A5528"/>
    <w:rsid w:val="006D1DF5"/>
    <w:rsid w:val="006D6B35"/>
    <w:rsid w:val="006E16FC"/>
    <w:rsid w:val="006E2C92"/>
    <w:rsid w:val="006E6747"/>
    <w:rsid w:val="006F140C"/>
    <w:rsid w:val="00706101"/>
    <w:rsid w:val="00712D9A"/>
    <w:rsid w:val="0071560A"/>
    <w:rsid w:val="00721040"/>
    <w:rsid w:val="00725B73"/>
    <w:rsid w:val="00742FC0"/>
    <w:rsid w:val="00751BF3"/>
    <w:rsid w:val="00753C60"/>
    <w:rsid w:val="00757903"/>
    <w:rsid w:val="00757F34"/>
    <w:rsid w:val="00765E4A"/>
    <w:rsid w:val="007702BC"/>
    <w:rsid w:val="00775378"/>
    <w:rsid w:val="00783E24"/>
    <w:rsid w:val="00793B13"/>
    <w:rsid w:val="00796A08"/>
    <w:rsid w:val="007A056A"/>
    <w:rsid w:val="007A66A8"/>
    <w:rsid w:val="007A7062"/>
    <w:rsid w:val="007B0EB1"/>
    <w:rsid w:val="007B2780"/>
    <w:rsid w:val="007B29B1"/>
    <w:rsid w:val="007B782F"/>
    <w:rsid w:val="007D402F"/>
    <w:rsid w:val="007F339E"/>
    <w:rsid w:val="007F3D35"/>
    <w:rsid w:val="00802DE2"/>
    <w:rsid w:val="00804AB6"/>
    <w:rsid w:val="00806B0C"/>
    <w:rsid w:val="0081002F"/>
    <w:rsid w:val="00812BFB"/>
    <w:rsid w:val="0081666B"/>
    <w:rsid w:val="0082024B"/>
    <w:rsid w:val="00822936"/>
    <w:rsid w:val="00834491"/>
    <w:rsid w:val="008641AE"/>
    <w:rsid w:val="00877280"/>
    <w:rsid w:val="00882463"/>
    <w:rsid w:val="008E4B65"/>
    <w:rsid w:val="008F7217"/>
    <w:rsid w:val="00923F89"/>
    <w:rsid w:val="00926516"/>
    <w:rsid w:val="00933CCA"/>
    <w:rsid w:val="00942953"/>
    <w:rsid w:val="00950A95"/>
    <w:rsid w:val="00963DCA"/>
    <w:rsid w:val="00966E36"/>
    <w:rsid w:val="0098413A"/>
    <w:rsid w:val="00991494"/>
    <w:rsid w:val="009A732F"/>
    <w:rsid w:val="009A7768"/>
    <w:rsid w:val="009B6831"/>
    <w:rsid w:val="009C7B31"/>
    <w:rsid w:val="009D44B6"/>
    <w:rsid w:val="009D5A89"/>
    <w:rsid w:val="009F0BC2"/>
    <w:rsid w:val="009F3087"/>
    <w:rsid w:val="00A01200"/>
    <w:rsid w:val="00A013DF"/>
    <w:rsid w:val="00A044DB"/>
    <w:rsid w:val="00A068D7"/>
    <w:rsid w:val="00A074EE"/>
    <w:rsid w:val="00A2339B"/>
    <w:rsid w:val="00A27AEB"/>
    <w:rsid w:val="00A429F7"/>
    <w:rsid w:val="00A43145"/>
    <w:rsid w:val="00A4558B"/>
    <w:rsid w:val="00A51550"/>
    <w:rsid w:val="00A524EE"/>
    <w:rsid w:val="00A537B6"/>
    <w:rsid w:val="00A600A6"/>
    <w:rsid w:val="00A603E2"/>
    <w:rsid w:val="00A72A05"/>
    <w:rsid w:val="00AC45BD"/>
    <w:rsid w:val="00AE00D3"/>
    <w:rsid w:val="00AF09BA"/>
    <w:rsid w:val="00AF4BFF"/>
    <w:rsid w:val="00AF55C8"/>
    <w:rsid w:val="00AF7245"/>
    <w:rsid w:val="00B00C29"/>
    <w:rsid w:val="00B01ED0"/>
    <w:rsid w:val="00B02E7D"/>
    <w:rsid w:val="00B14886"/>
    <w:rsid w:val="00B14EB0"/>
    <w:rsid w:val="00B15A66"/>
    <w:rsid w:val="00B17003"/>
    <w:rsid w:val="00B310A4"/>
    <w:rsid w:val="00B440FD"/>
    <w:rsid w:val="00B4682E"/>
    <w:rsid w:val="00B57D63"/>
    <w:rsid w:val="00B7300E"/>
    <w:rsid w:val="00B84D1F"/>
    <w:rsid w:val="00B85515"/>
    <w:rsid w:val="00B908EE"/>
    <w:rsid w:val="00B93661"/>
    <w:rsid w:val="00B9534E"/>
    <w:rsid w:val="00BA1271"/>
    <w:rsid w:val="00BA3BD4"/>
    <w:rsid w:val="00BA51E1"/>
    <w:rsid w:val="00BB3568"/>
    <w:rsid w:val="00BB3D0B"/>
    <w:rsid w:val="00BC1BB0"/>
    <w:rsid w:val="00BC79ED"/>
    <w:rsid w:val="00BE52D9"/>
    <w:rsid w:val="00BF2162"/>
    <w:rsid w:val="00BF68B6"/>
    <w:rsid w:val="00BF7391"/>
    <w:rsid w:val="00C05712"/>
    <w:rsid w:val="00C1583B"/>
    <w:rsid w:val="00C158E5"/>
    <w:rsid w:val="00C167FF"/>
    <w:rsid w:val="00C17422"/>
    <w:rsid w:val="00C20C8F"/>
    <w:rsid w:val="00C21596"/>
    <w:rsid w:val="00C23B14"/>
    <w:rsid w:val="00C32BCC"/>
    <w:rsid w:val="00C370A5"/>
    <w:rsid w:val="00C73A81"/>
    <w:rsid w:val="00C91A5B"/>
    <w:rsid w:val="00C94CD4"/>
    <w:rsid w:val="00CA2DB1"/>
    <w:rsid w:val="00CA730A"/>
    <w:rsid w:val="00CA7EC2"/>
    <w:rsid w:val="00CB0ACB"/>
    <w:rsid w:val="00CC56D9"/>
    <w:rsid w:val="00CD004D"/>
    <w:rsid w:val="00CE5967"/>
    <w:rsid w:val="00D00C06"/>
    <w:rsid w:val="00D02ADB"/>
    <w:rsid w:val="00D03E74"/>
    <w:rsid w:val="00D1572F"/>
    <w:rsid w:val="00D270CA"/>
    <w:rsid w:val="00D3078F"/>
    <w:rsid w:val="00D6462A"/>
    <w:rsid w:val="00D6684D"/>
    <w:rsid w:val="00D75100"/>
    <w:rsid w:val="00D76C57"/>
    <w:rsid w:val="00D7769A"/>
    <w:rsid w:val="00D77E91"/>
    <w:rsid w:val="00DA7CB6"/>
    <w:rsid w:val="00DC3B33"/>
    <w:rsid w:val="00DD1315"/>
    <w:rsid w:val="00DE5193"/>
    <w:rsid w:val="00DE6E00"/>
    <w:rsid w:val="00E12DB3"/>
    <w:rsid w:val="00E5383C"/>
    <w:rsid w:val="00E6275C"/>
    <w:rsid w:val="00E67578"/>
    <w:rsid w:val="00E67E36"/>
    <w:rsid w:val="00E711C3"/>
    <w:rsid w:val="00E720A5"/>
    <w:rsid w:val="00E95328"/>
    <w:rsid w:val="00E96882"/>
    <w:rsid w:val="00E968F7"/>
    <w:rsid w:val="00EA60E2"/>
    <w:rsid w:val="00EC1200"/>
    <w:rsid w:val="00EC3748"/>
    <w:rsid w:val="00ED286B"/>
    <w:rsid w:val="00ED3327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5F40"/>
    <w:rsid w:val="00F71DA7"/>
    <w:rsid w:val="00F72CE0"/>
    <w:rsid w:val="00F9087E"/>
    <w:rsid w:val="00F9215D"/>
    <w:rsid w:val="00F975FE"/>
    <w:rsid w:val="00FA6DB7"/>
    <w:rsid w:val="00FB1E9E"/>
    <w:rsid w:val="00FB6244"/>
    <w:rsid w:val="00FD329A"/>
    <w:rsid w:val="00FD546B"/>
    <w:rsid w:val="00FD6110"/>
    <w:rsid w:val="00FE414D"/>
    <w:rsid w:val="00FE58F9"/>
    <w:rsid w:val="00FE70C4"/>
    <w:rsid w:val="00FF20BC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BC79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BC79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hyperlink" Target="consultantplus://offline/ref=12CAE96F486AE24E9C5112B8D7A7240BB971AE92894496994ECDD45BV0gCJ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2CAE96F486AE24E9C5112B8D7A7240BBD7CAC9E844CCB934694D8590BVDgD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2CAE96F486AE24E9C5112B8D7A7240BBD73A49C814CCB934694D8590BVDgDJ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2CAE96F486AE24E9C5112B8D7A7240BBD77A999884ACB934694D8590BVDgDJ" TargetMode="External"/><Relationship Id="rId20" Type="http://schemas.openxmlformats.org/officeDocument/2006/relationships/hyperlink" Target="consultantplus://offline/ref=12CAE96F486AE24E9C5112B8D7A7240BBD76A59C804FCB934694D8590BVDgDJ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1567A2566652960547738C7AE8A11C4013027EDA60BAFB8AE2D48D9BF133DF8D351FE73523871273x5HE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2CAE96F486AE24E9C5112B8D7A7240BBD71AB9F884ACB934694D8590BVDgDJ" TargetMode="External"/><Relationship Id="rId23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12CAE96F486AE24E9C5112B8D7A7240BBD76AE9C884BCB934694D8590BVDg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Relationship Id="rId22" Type="http://schemas.openxmlformats.org/officeDocument/2006/relationships/hyperlink" Target="consultantplus://offline/ref=1567A2566652960547738C7AE8A11C40130278DE66B7FB8AE2D48D9BF133DF8D351FE73523871376x5H1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3975</Words>
  <Characters>22662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26584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creator>Ярославкин Ярослав Михайлович</dc:creator>
  <cp:lastModifiedBy>Якименко Наталья Владимировна</cp:lastModifiedBy>
  <cp:revision>6</cp:revision>
  <cp:lastPrinted>2018-01-10T15:54:00Z</cp:lastPrinted>
  <dcterms:created xsi:type="dcterms:W3CDTF">2019-07-10T13:02:00Z</dcterms:created>
  <dcterms:modified xsi:type="dcterms:W3CDTF">2022-07-25T13:55:00Z</dcterms:modified>
</cp:coreProperties>
</file>